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6A5" w:rsidRPr="00D244C5" w:rsidRDefault="009A06A5" w:rsidP="009A06A5">
      <w:pPr>
        <w:ind w:right="1" w:firstLine="567"/>
        <w:jc w:val="center"/>
        <w:rPr>
          <w:sz w:val="24"/>
          <w:szCs w:val="24"/>
          <w:lang w:val="uk-UA"/>
        </w:rPr>
      </w:pPr>
      <w:r w:rsidRPr="00D244C5">
        <w:rPr>
          <w:sz w:val="24"/>
          <w:szCs w:val="24"/>
          <w:lang w:val="uk-UA"/>
        </w:rPr>
        <w:object w:dxaOrig="2000" w:dyaOrig="2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15pt;height:62.8pt" o:ole="">
            <v:imagedata r:id="rId5" o:title=""/>
          </v:shape>
          <o:OLEObject Type="Embed" ProgID="PBrush" ShapeID="_x0000_i1025" DrawAspect="Content" ObjectID="_1594469467" r:id="rId6"/>
        </w:object>
      </w:r>
    </w:p>
    <w:p w:rsidR="009A06A5" w:rsidRPr="00D244C5" w:rsidRDefault="009A06A5" w:rsidP="009A06A5">
      <w:pPr>
        <w:ind w:right="1" w:firstLine="567"/>
        <w:jc w:val="center"/>
        <w:rPr>
          <w:sz w:val="24"/>
          <w:szCs w:val="24"/>
          <w:lang w:val="uk-UA"/>
        </w:rPr>
      </w:pPr>
    </w:p>
    <w:p w:rsidR="009A06A5" w:rsidRPr="00D244C5" w:rsidRDefault="009A06A5" w:rsidP="009A06A5">
      <w:pPr>
        <w:ind w:right="1"/>
        <w:rPr>
          <w:sz w:val="24"/>
          <w:szCs w:val="24"/>
          <w:lang w:val="uk-UA"/>
        </w:rPr>
      </w:pPr>
    </w:p>
    <w:p w:rsidR="009A06A5" w:rsidRPr="00D244C5" w:rsidRDefault="009A06A5" w:rsidP="009A06A5">
      <w:pPr>
        <w:ind w:right="1" w:firstLine="567"/>
        <w:jc w:val="center"/>
        <w:rPr>
          <w:sz w:val="24"/>
          <w:szCs w:val="24"/>
          <w:lang w:val="uk-UA"/>
        </w:rPr>
      </w:pPr>
    </w:p>
    <w:p w:rsidR="009A06A5" w:rsidRPr="00693804" w:rsidRDefault="009A06A5" w:rsidP="009A06A5">
      <w:pPr>
        <w:ind w:right="1" w:firstLine="567"/>
        <w:jc w:val="center"/>
        <w:rPr>
          <w:b/>
          <w:sz w:val="28"/>
          <w:szCs w:val="28"/>
          <w:lang w:val="uk-UA"/>
        </w:rPr>
      </w:pPr>
      <w:r w:rsidRPr="00693804">
        <w:rPr>
          <w:b/>
          <w:sz w:val="28"/>
          <w:szCs w:val="28"/>
          <w:lang w:val="uk-UA"/>
        </w:rPr>
        <w:t>РІШЕННЯ</w:t>
      </w:r>
    </w:p>
    <w:p w:rsidR="009A06A5" w:rsidRPr="00693804" w:rsidRDefault="009A06A5" w:rsidP="009A06A5">
      <w:pPr>
        <w:ind w:right="1" w:firstLine="567"/>
        <w:jc w:val="center"/>
        <w:rPr>
          <w:b/>
          <w:sz w:val="28"/>
          <w:szCs w:val="28"/>
          <w:lang w:val="uk-UA"/>
        </w:rPr>
      </w:pPr>
      <w:r w:rsidRPr="00693804">
        <w:rPr>
          <w:b/>
          <w:sz w:val="28"/>
          <w:szCs w:val="28"/>
          <w:lang w:val="uk-UA"/>
        </w:rPr>
        <w:t xml:space="preserve">зборів суддів </w:t>
      </w:r>
      <w:proofErr w:type="spellStart"/>
      <w:r w:rsidRPr="00693804">
        <w:rPr>
          <w:b/>
          <w:sz w:val="28"/>
          <w:szCs w:val="28"/>
          <w:lang w:val="uk-UA"/>
        </w:rPr>
        <w:t>Скадовського</w:t>
      </w:r>
      <w:proofErr w:type="spellEnd"/>
      <w:r w:rsidRPr="00693804">
        <w:rPr>
          <w:b/>
          <w:sz w:val="28"/>
          <w:szCs w:val="28"/>
          <w:lang w:val="uk-UA"/>
        </w:rPr>
        <w:t xml:space="preserve"> районного суду Херсонської області</w:t>
      </w:r>
    </w:p>
    <w:p w:rsidR="009A06A5" w:rsidRPr="00693804" w:rsidRDefault="009A06A5" w:rsidP="009A06A5">
      <w:pPr>
        <w:ind w:right="1" w:firstLine="567"/>
        <w:jc w:val="center"/>
        <w:rPr>
          <w:b/>
          <w:sz w:val="28"/>
          <w:szCs w:val="28"/>
          <w:lang w:val="uk-UA"/>
        </w:rPr>
      </w:pPr>
      <w:r w:rsidRPr="00693804">
        <w:rPr>
          <w:b/>
          <w:sz w:val="28"/>
          <w:szCs w:val="28"/>
          <w:lang w:val="uk-UA"/>
        </w:rPr>
        <w:t xml:space="preserve"> </w:t>
      </w:r>
    </w:p>
    <w:p w:rsidR="009A06A5" w:rsidRPr="00693804" w:rsidRDefault="009A06A5" w:rsidP="009A06A5">
      <w:pPr>
        <w:ind w:right="1" w:firstLine="567"/>
        <w:jc w:val="center"/>
        <w:rPr>
          <w:sz w:val="28"/>
          <w:szCs w:val="28"/>
          <w:lang w:val="uk-UA"/>
        </w:rPr>
      </w:pPr>
    </w:p>
    <w:p w:rsidR="009A06A5" w:rsidRPr="00693804" w:rsidRDefault="009A06A5" w:rsidP="009A06A5">
      <w:pPr>
        <w:ind w:right="1" w:firstLine="567"/>
        <w:jc w:val="center"/>
        <w:rPr>
          <w:sz w:val="28"/>
          <w:szCs w:val="28"/>
          <w:lang w:val="uk-UA"/>
        </w:rPr>
      </w:pPr>
    </w:p>
    <w:p w:rsidR="009A06A5" w:rsidRPr="00693804" w:rsidRDefault="009A06A5" w:rsidP="009A06A5">
      <w:pPr>
        <w:ind w:right="1" w:firstLine="567"/>
        <w:jc w:val="center"/>
        <w:rPr>
          <w:sz w:val="28"/>
          <w:szCs w:val="28"/>
          <w:lang w:val="uk-UA"/>
        </w:rPr>
      </w:pPr>
      <w:r w:rsidRPr="00693804">
        <w:rPr>
          <w:sz w:val="28"/>
          <w:szCs w:val="28"/>
          <w:lang w:val="uk-UA"/>
        </w:rPr>
        <w:t>27 липня 2018 року</w:t>
      </w:r>
      <w:r w:rsidRPr="00693804">
        <w:rPr>
          <w:sz w:val="28"/>
          <w:szCs w:val="28"/>
          <w:lang w:val="uk-UA"/>
        </w:rPr>
        <w:tab/>
      </w:r>
      <w:r w:rsidRPr="00693804">
        <w:rPr>
          <w:sz w:val="28"/>
          <w:szCs w:val="28"/>
          <w:lang w:val="uk-UA"/>
        </w:rPr>
        <w:tab/>
      </w:r>
      <w:r w:rsidRPr="00693804">
        <w:rPr>
          <w:sz w:val="28"/>
          <w:szCs w:val="28"/>
          <w:lang w:val="uk-UA"/>
        </w:rPr>
        <w:tab/>
      </w:r>
      <w:r w:rsidRPr="00693804">
        <w:rPr>
          <w:sz w:val="28"/>
          <w:szCs w:val="28"/>
          <w:lang w:val="uk-UA"/>
        </w:rPr>
        <w:tab/>
      </w:r>
      <w:r w:rsidRPr="00693804">
        <w:rPr>
          <w:sz w:val="28"/>
          <w:szCs w:val="28"/>
          <w:lang w:val="uk-UA"/>
        </w:rPr>
        <w:tab/>
      </w:r>
      <w:bookmarkStart w:id="0" w:name="_GoBack"/>
      <w:bookmarkEnd w:id="0"/>
      <w:r w:rsidRPr="00693804">
        <w:rPr>
          <w:sz w:val="28"/>
          <w:szCs w:val="28"/>
          <w:lang w:val="uk-UA"/>
        </w:rPr>
        <w:tab/>
      </w:r>
      <w:r w:rsidRPr="00693804">
        <w:rPr>
          <w:sz w:val="28"/>
          <w:szCs w:val="28"/>
          <w:lang w:val="uk-UA"/>
        </w:rPr>
        <w:tab/>
      </w:r>
      <w:r w:rsidRPr="00693804">
        <w:rPr>
          <w:sz w:val="28"/>
          <w:szCs w:val="28"/>
          <w:lang w:val="uk-UA"/>
        </w:rPr>
        <w:tab/>
        <w:t>№ 15</w:t>
      </w:r>
    </w:p>
    <w:p w:rsidR="009A06A5" w:rsidRPr="00693804" w:rsidRDefault="009A06A5" w:rsidP="009A06A5">
      <w:pPr>
        <w:ind w:right="1" w:firstLine="567"/>
        <w:jc w:val="both"/>
        <w:rPr>
          <w:sz w:val="28"/>
          <w:szCs w:val="28"/>
          <w:lang w:val="uk-UA"/>
        </w:rPr>
      </w:pPr>
      <w:r w:rsidRPr="00693804">
        <w:rPr>
          <w:sz w:val="28"/>
          <w:szCs w:val="28"/>
          <w:lang w:val="uk-UA"/>
        </w:rPr>
        <w:tab/>
      </w:r>
    </w:p>
    <w:p w:rsidR="009A06A5" w:rsidRPr="00693804" w:rsidRDefault="009A06A5" w:rsidP="009A06A5">
      <w:pPr>
        <w:ind w:right="1" w:firstLine="567"/>
        <w:jc w:val="both"/>
        <w:rPr>
          <w:sz w:val="28"/>
          <w:szCs w:val="28"/>
          <w:lang w:val="uk-UA"/>
        </w:rPr>
      </w:pPr>
    </w:p>
    <w:p w:rsidR="009A06A5" w:rsidRPr="00693804" w:rsidRDefault="009A06A5" w:rsidP="009A06A5">
      <w:pPr>
        <w:ind w:right="1" w:firstLine="567"/>
        <w:jc w:val="both"/>
        <w:rPr>
          <w:sz w:val="28"/>
          <w:szCs w:val="28"/>
          <w:lang w:val="uk-UA"/>
        </w:rPr>
      </w:pPr>
      <w:r w:rsidRPr="00693804">
        <w:rPr>
          <w:sz w:val="28"/>
          <w:szCs w:val="28"/>
          <w:lang w:val="uk-UA"/>
        </w:rPr>
        <w:tab/>
        <w:t xml:space="preserve">Відповідно до Положення про збори суддів </w:t>
      </w:r>
      <w:proofErr w:type="spellStart"/>
      <w:r w:rsidRPr="00693804">
        <w:rPr>
          <w:sz w:val="28"/>
          <w:szCs w:val="28"/>
          <w:lang w:val="uk-UA"/>
        </w:rPr>
        <w:t>Скадовського</w:t>
      </w:r>
      <w:proofErr w:type="spellEnd"/>
      <w:r w:rsidRPr="00693804">
        <w:rPr>
          <w:sz w:val="28"/>
          <w:szCs w:val="28"/>
          <w:lang w:val="uk-UA"/>
        </w:rPr>
        <w:t xml:space="preserve"> районного суду Херсонської області затвердженого рішенням зборів суддів №15 від 24.06.2015 року зі змінами, </w:t>
      </w:r>
      <w:r w:rsidRPr="00693804">
        <w:rPr>
          <w:color w:val="000000" w:themeColor="text1"/>
          <w:sz w:val="28"/>
          <w:szCs w:val="28"/>
          <w:lang w:val="uk-UA"/>
        </w:rPr>
        <w:t xml:space="preserve">Закону України «Про судоустрій і статус суддів», </w:t>
      </w:r>
      <w:r w:rsidRPr="00693804">
        <w:rPr>
          <w:sz w:val="28"/>
          <w:szCs w:val="28"/>
          <w:lang w:val="uk-UA"/>
        </w:rPr>
        <w:t>-</w:t>
      </w:r>
    </w:p>
    <w:p w:rsidR="009A06A5" w:rsidRPr="00693804" w:rsidRDefault="009A06A5" w:rsidP="009A06A5">
      <w:pPr>
        <w:ind w:right="1" w:firstLine="567"/>
        <w:jc w:val="both"/>
        <w:rPr>
          <w:sz w:val="28"/>
          <w:szCs w:val="28"/>
          <w:lang w:val="uk-UA"/>
        </w:rPr>
      </w:pPr>
    </w:p>
    <w:p w:rsidR="009A06A5" w:rsidRPr="00693804" w:rsidRDefault="009A06A5" w:rsidP="009A06A5">
      <w:pPr>
        <w:ind w:right="1" w:firstLine="567"/>
        <w:jc w:val="center"/>
        <w:rPr>
          <w:sz w:val="28"/>
          <w:szCs w:val="28"/>
          <w:lang w:val="uk-UA"/>
        </w:rPr>
      </w:pPr>
    </w:p>
    <w:p w:rsidR="009A06A5" w:rsidRPr="00693804" w:rsidRDefault="009A06A5" w:rsidP="009A06A5">
      <w:pPr>
        <w:ind w:right="1" w:firstLine="567"/>
        <w:jc w:val="center"/>
        <w:rPr>
          <w:b/>
          <w:sz w:val="28"/>
          <w:szCs w:val="28"/>
          <w:lang w:val="uk-UA"/>
        </w:rPr>
      </w:pPr>
      <w:r w:rsidRPr="00693804">
        <w:rPr>
          <w:b/>
          <w:sz w:val="28"/>
          <w:szCs w:val="28"/>
          <w:lang w:val="uk-UA"/>
        </w:rPr>
        <w:t>вирішили:</w:t>
      </w:r>
    </w:p>
    <w:p w:rsidR="009A06A5" w:rsidRPr="00693804" w:rsidRDefault="009A06A5" w:rsidP="009A06A5">
      <w:pPr>
        <w:ind w:right="1" w:firstLine="567"/>
        <w:jc w:val="center"/>
        <w:rPr>
          <w:b/>
          <w:sz w:val="28"/>
          <w:szCs w:val="28"/>
          <w:lang w:val="uk-UA"/>
        </w:rPr>
      </w:pPr>
    </w:p>
    <w:p w:rsidR="009A06A5" w:rsidRPr="00693804" w:rsidRDefault="009A06A5" w:rsidP="009A06A5">
      <w:pPr>
        <w:ind w:right="1" w:firstLine="567"/>
        <w:jc w:val="both"/>
        <w:rPr>
          <w:b/>
          <w:sz w:val="28"/>
          <w:szCs w:val="28"/>
          <w:lang w:val="uk-UA"/>
        </w:rPr>
      </w:pPr>
    </w:p>
    <w:p w:rsidR="009A06A5" w:rsidRPr="00693804" w:rsidRDefault="009A06A5" w:rsidP="009A06A5">
      <w:pPr>
        <w:pStyle w:val="a3"/>
        <w:ind w:right="1" w:firstLine="567"/>
        <w:jc w:val="both"/>
        <w:rPr>
          <w:sz w:val="28"/>
          <w:szCs w:val="28"/>
          <w:lang w:val="uk-UA"/>
        </w:rPr>
      </w:pPr>
      <w:r w:rsidRPr="00693804">
        <w:rPr>
          <w:sz w:val="28"/>
          <w:szCs w:val="28"/>
          <w:lang w:val="uk-UA"/>
        </w:rPr>
        <w:t>При здійсненні правосуддя враховувати інформацію наведену в листі Заступника Міністра юстиції України – Уповноваженого у справах Європейського суду з прав людини від 26.06.2018 року № 7524/5.3/21-18 щодо поданих до Європейського суду з прав людини проти України скарг за статтею 6 Конвенції про захист прав людини і основоположних свобод.</w:t>
      </w:r>
    </w:p>
    <w:p w:rsidR="009A06A5" w:rsidRDefault="009A06A5" w:rsidP="009A06A5">
      <w:pPr>
        <w:pStyle w:val="a3"/>
        <w:ind w:right="1"/>
        <w:jc w:val="both"/>
        <w:rPr>
          <w:sz w:val="28"/>
          <w:szCs w:val="28"/>
          <w:lang w:val="uk-UA"/>
        </w:rPr>
      </w:pPr>
    </w:p>
    <w:p w:rsidR="009A06A5" w:rsidRDefault="009A06A5" w:rsidP="009A06A5">
      <w:pPr>
        <w:pStyle w:val="a3"/>
        <w:ind w:right="1"/>
        <w:jc w:val="both"/>
        <w:rPr>
          <w:sz w:val="28"/>
          <w:szCs w:val="28"/>
          <w:lang w:val="uk-UA"/>
        </w:rPr>
      </w:pPr>
    </w:p>
    <w:p w:rsidR="009A06A5" w:rsidRDefault="009A06A5" w:rsidP="009A06A5">
      <w:pPr>
        <w:pStyle w:val="a3"/>
        <w:ind w:right="1"/>
        <w:jc w:val="both"/>
        <w:rPr>
          <w:sz w:val="28"/>
          <w:szCs w:val="28"/>
          <w:lang w:val="uk-UA"/>
        </w:rPr>
      </w:pPr>
    </w:p>
    <w:p w:rsidR="009A06A5" w:rsidRDefault="009A06A5" w:rsidP="009A06A5">
      <w:pPr>
        <w:pStyle w:val="a3"/>
        <w:ind w:right="1"/>
        <w:jc w:val="both"/>
        <w:rPr>
          <w:sz w:val="28"/>
          <w:szCs w:val="28"/>
          <w:lang w:val="uk-UA"/>
        </w:rPr>
      </w:pPr>
    </w:p>
    <w:p w:rsidR="009A06A5" w:rsidRPr="00693804" w:rsidRDefault="009A06A5" w:rsidP="009A06A5">
      <w:pPr>
        <w:pStyle w:val="a3"/>
        <w:ind w:right="1"/>
        <w:jc w:val="both"/>
        <w:rPr>
          <w:sz w:val="28"/>
          <w:szCs w:val="28"/>
          <w:lang w:val="uk-UA"/>
        </w:rPr>
      </w:pPr>
    </w:p>
    <w:p w:rsidR="009A06A5" w:rsidRPr="00693804" w:rsidRDefault="009A06A5" w:rsidP="009A06A5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9A06A5" w:rsidRPr="00693804" w:rsidRDefault="009A06A5" w:rsidP="009A06A5">
      <w:pPr>
        <w:pStyle w:val="a3"/>
        <w:ind w:right="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зборів: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693804">
        <w:rPr>
          <w:sz w:val="28"/>
          <w:szCs w:val="28"/>
          <w:lang w:val="uk-UA"/>
        </w:rPr>
        <w:t xml:space="preserve">Г.О. </w:t>
      </w:r>
      <w:proofErr w:type="spellStart"/>
      <w:r w:rsidRPr="00693804">
        <w:rPr>
          <w:sz w:val="28"/>
          <w:szCs w:val="28"/>
          <w:lang w:val="uk-UA"/>
        </w:rPr>
        <w:t>Шабрацький</w:t>
      </w:r>
      <w:proofErr w:type="spellEnd"/>
    </w:p>
    <w:p w:rsidR="009A06A5" w:rsidRDefault="009A06A5" w:rsidP="009A06A5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9A06A5" w:rsidRDefault="009A06A5" w:rsidP="009A06A5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9A06A5" w:rsidRPr="00693804" w:rsidRDefault="009A06A5" w:rsidP="009A06A5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9A06A5" w:rsidRPr="00693804" w:rsidRDefault="009A06A5" w:rsidP="009A06A5">
      <w:pPr>
        <w:pStyle w:val="a3"/>
        <w:ind w:right="1"/>
        <w:jc w:val="both"/>
        <w:rPr>
          <w:sz w:val="28"/>
          <w:szCs w:val="28"/>
          <w:lang w:val="uk-UA"/>
        </w:rPr>
      </w:pPr>
    </w:p>
    <w:p w:rsidR="009A06A5" w:rsidRPr="00693804" w:rsidRDefault="009A06A5" w:rsidP="009A06A5">
      <w:pPr>
        <w:pStyle w:val="a3"/>
        <w:ind w:right="1" w:firstLine="567"/>
        <w:jc w:val="both"/>
        <w:rPr>
          <w:sz w:val="28"/>
          <w:szCs w:val="28"/>
          <w:lang w:val="uk-UA"/>
        </w:rPr>
      </w:pPr>
      <w:r w:rsidRPr="00693804">
        <w:rPr>
          <w:sz w:val="28"/>
          <w:szCs w:val="28"/>
          <w:lang w:val="uk-UA"/>
        </w:rPr>
        <w:t>Секретар зборів:</w:t>
      </w:r>
      <w:r w:rsidRPr="00693804">
        <w:rPr>
          <w:sz w:val="28"/>
          <w:szCs w:val="28"/>
          <w:lang w:val="uk-UA"/>
        </w:rPr>
        <w:tab/>
      </w:r>
      <w:r w:rsidRPr="00693804">
        <w:rPr>
          <w:sz w:val="28"/>
          <w:szCs w:val="28"/>
          <w:lang w:val="uk-UA"/>
        </w:rPr>
        <w:tab/>
      </w:r>
      <w:r w:rsidRPr="00693804">
        <w:rPr>
          <w:sz w:val="28"/>
          <w:szCs w:val="28"/>
          <w:lang w:val="uk-UA"/>
        </w:rPr>
        <w:tab/>
      </w:r>
      <w:r w:rsidRPr="00693804">
        <w:rPr>
          <w:sz w:val="28"/>
          <w:szCs w:val="28"/>
          <w:lang w:val="uk-UA"/>
        </w:rPr>
        <w:tab/>
      </w:r>
      <w:r w:rsidRPr="00693804">
        <w:rPr>
          <w:sz w:val="28"/>
          <w:szCs w:val="28"/>
          <w:lang w:val="uk-UA"/>
        </w:rPr>
        <w:tab/>
      </w:r>
      <w:r w:rsidRPr="00693804">
        <w:rPr>
          <w:sz w:val="28"/>
          <w:szCs w:val="28"/>
          <w:lang w:val="uk-UA"/>
        </w:rPr>
        <w:tab/>
      </w:r>
      <w:r w:rsidRPr="00693804">
        <w:rPr>
          <w:sz w:val="28"/>
          <w:szCs w:val="28"/>
          <w:lang w:val="uk-UA"/>
        </w:rPr>
        <w:tab/>
        <w:t xml:space="preserve">С.В. </w:t>
      </w:r>
      <w:proofErr w:type="spellStart"/>
      <w:r w:rsidRPr="00693804">
        <w:rPr>
          <w:sz w:val="28"/>
          <w:szCs w:val="28"/>
          <w:lang w:val="uk-UA"/>
        </w:rPr>
        <w:t>Пухальський</w:t>
      </w:r>
      <w:proofErr w:type="spellEnd"/>
    </w:p>
    <w:p w:rsidR="009A06A5" w:rsidRPr="00693804" w:rsidRDefault="009A06A5" w:rsidP="009A06A5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E67F04" w:rsidRPr="009A06A5" w:rsidRDefault="00E67F04">
      <w:pPr>
        <w:rPr>
          <w:lang w:val="uk-UA"/>
        </w:rPr>
      </w:pPr>
    </w:p>
    <w:sectPr w:rsidR="00E67F04" w:rsidRPr="009A0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A5"/>
    <w:rsid w:val="009A06A5"/>
    <w:rsid w:val="00E6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9A06A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9A06A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2018-07-30T12:24:00Z</dcterms:created>
  <dcterms:modified xsi:type="dcterms:W3CDTF">2018-07-30T12:25:00Z</dcterms:modified>
</cp:coreProperties>
</file>