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>
            <v:imagedata r:id="rId5" o:title=""/>
          </v:shape>
          <o:OLEObject Type="Embed" ProgID="PBrush" ShapeID="_x0000_i1025" DrawAspect="Content" ObjectID="_1596970921" r:id="rId6"/>
        </w:object>
      </w:r>
    </w:p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>РІШЕННЯ</w:t>
      </w:r>
    </w:p>
    <w:p w:rsidR="00D315C2" w:rsidRPr="00FF3FBC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FF3FBC">
        <w:rPr>
          <w:b/>
          <w:sz w:val="24"/>
          <w:szCs w:val="24"/>
          <w:lang w:val="uk-UA"/>
        </w:rPr>
        <w:t>Скадовського</w:t>
      </w:r>
      <w:proofErr w:type="spellEnd"/>
      <w:r w:rsidRPr="00FF3FBC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D315C2" w:rsidRPr="00FF3FBC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 xml:space="preserve"> </w:t>
      </w:r>
    </w:p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>27 серпня 2018 року</w:t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  <w:t xml:space="preserve">           № 21</w:t>
      </w:r>
    </w:p>
    <w:p w:rsidR="00D315C2" w:rsidRPr="00FF3FBC" w:rsidRDefault="00D315C2" w:rsidP="00D315C2">
      <w:pPr>
        <w:ind w:right="1" w:firstLine="567"/>
        <w:jc w:val="both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ab/>
      </w:r>
    </w:p>
    <w:p w:rsidR="00D315C2" w:rsidRDefault="00D315C2" w:rsidP="00D315C2">
      <w:pPr>
        <w:ind w:right="1" w:firstLine="567"/>
        <w:jc w:val="both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both"/>
        <w:rPr>
          <w:sz w:val="24"/>
          <w:szCs w:val="24"/>
          <w:lang w:val="uk-UA"/>
        </w:rPr>
      </w:pPr>
    </w:p>
    <w:p w:rsidR="00D315C2" w:rsidRDefault="00D315C2" w:rsidP="00D315C2">
      <w:pPr>
        <w:ind w:right="1" w:firstLine="567"/>
        <w:jc w:val="both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 xml:space="preserve">Відповідно до Положення про збори суддів </w:t>
      </w:r>
      <w:proofErr w:type="spellStart"/>
      <w:r w:rsidRPr="00FF3FBC">
        <w:rPr>
          <w:sz w:val="24"/>
          <w:szCs w:val="24"/>
          <w:lang w:val="uk-UA"/>
        </w:rPr>
        <w:t>Скадовського</w:t>
      </w:r>
      <w:proofErr w:type="spellEnd"/>
      <w:r w:rsidRPr="00FF3FBC">
        <w:rPr>
          <w:sz w:val="24"/>
          <w:szCs w:val="24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 w:rsidRPr="00FF3FBC">
        <w:rPr>
          <w:color w:val="000000" w:themeColor="text1"/>
          <w:sz w:val="24"/>
          <w:szCs w:val="24"/>
          <w:lang w:val="uk-UA"/>
        </w:rPr>
        <w:t xml:space="preserve"> Закону України «Про судоустрій і статус суддів»,</w:t>
      </w:r>
      <w:r w:rsidRPr="00FF3FBC">
        <w:rPr>
          <w:sz w:val="24"/>
          <w:szCs w:val="24"/>
          <w:lang w:val="uk-UA"/>
        </w:rPr>
        <w:t xml:space="preserve"> -</w:t>
      </w:r>
    </w:p>
    <w:p w:rsidR="00D315C2" w:rsidRPr="00FF3FBC" w:rsidRDefault="00D315C2" w:rsidP="00D315C2">
      <w:pPr>
        <w:ind w:right="1" w:firstLine="567"/>
        <w:jc w:val="both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both"/>
        <w:rPr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>вирішили:</w:t>
      </w:r>
    </w:p>
    <w:p w:rsidR="00D315C2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D315C2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D315C2" w:rsidRPr="00FF3FBC" w:rsidRDefault="00D315C2" w:rsidP="00D315C2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D315C2" w:rsidRPr="00FF3FBC" w:rsidRDefault="00D315C2" w:rsidP="00D315C2">
      <w:pPr>
        <w:tabs>
          <w:tab w:val="left" w:pos="142"/>
        </w:tabs>
        <w:ind w:right="1" w:firstLine="567"/>
        <w:jc w:val="both"/>
        <w:rPr>
          <w:rFonts w:eastAsiaTheme="minorHAnsi"/>
          <w:color w:val="040404"/>
          <w:sz w:val="24"/>
          <w:szCs w:val="24"/>
          <w:lang w:val="uk-UA" w:eastAsia="en-US"/>
        </w:rPr>
      </w:pPr>
      <w:r w:rsidRPr="00FF3FBC">
        <w:rPr>
          <w:rFonts w:eastAsiaTheme="minorHAnsi"/>
          <w:color w:val="040404"/>
          <w:sz w:val="24"/>
          <w:szCs w:val="24"/>
          <w:lang w:val="uk-UA" w:eastAsia="en-US"/>
        </w:rPr>
        <w:t>Наказ ДСА України № 400 від 13.08.2018 «Про затвердження тимчасових порядків» взяти до уваги.</w:t>
      </w:r>
    </w:p>
    <w:p w:rsidR="00D315C2" w:rsidRPr="00FF3FBC" w:rsidRDefault="00D315C2" w:rsidP="00D315C2">
      <w:pPr>
        <w:pStyle w:val="a3"/>
        <w:ind w:left="927" w:right="1"/>
        <w:jc w:val="both"/>
        <w:rPr>
          <w:lang w:val="uk-UA"/>
        </w:rPr>
      </w:pPr>
    </w:p>
    <w:p w:rsidR="00D315C2" w:rsidRDefault="00D315C2" w:rsidP="00D315C2">
      <w:pPr>
        <w:pStyle w:val="a3"/>
        <w:ind w:right="1"/>
        <w:jc w:val="both"/>
        <w:rPr>
          <w:lang w:val="uk-UA"/>
        </w:rPr>
      </w:pPr>
    </w:p>
    <w:p w:rsidR="00D315C2" w:rsidRDefault="00D315C2" w:rsidP="00D315C2">
      <w:pPr>
        <w:pStyle w:val="a3"/>
        <w:ind w:right="1"/>
        <w:jc w:val="both"/>
        <w:rPr>
          <w:lang w:val="uk-UA"/>
        </w:rPr>
      </w:pPr>
    </w:p>
    <w:p w:rsidR="00D315C2" w:rsidRDefault="00D315C2" w:rsidP="00D315C2">
      <w:pPr>
        <w:pStyle w:val="a3"/>
        <w:ind w:right="1"/>
        <w:jc w:val="both"/>
        <w:rPr>
          <w:lang w:val="uk-UA"/>
        </w:rPr>
      </w:pPr>
    </w:p>
    <w:p w:rsidR="00D315C2" w:rsidRPr="00FF3FBC" w:rsidRDefault="00D315C2" w:rsidP="00D315C2">
      <w:pPr>
        <w:pStyle w:val="a3"/>
        <w:ind w:right="1"/>
        <w:jc w:val="both"/>
        <w:rPr>
          <w:lang w:val="uk-UA"/>
        </w:rPr>
      </w:pPr>
    </w:p>
    <w:p w:rsidR="00D315C2" w:rsidRPr="00FF3FBC" w:rsidRDefault="00D315C2" w:rsidP="00D315C2">
      <w:pPr>
        <w:pStyle w:val="a3"/>
        <w:ind w:right="1" w:firstLine="567"/>
        <w:jc w:val="both"/>
        <w:rPr>
          <w:lang w:val="uk-UA"/>
        </w:rPr>
      </w:pPr>
      <w:r w:rsidRPr="00FF3FBC">
        <w:rPr>
          <w:lang w:val="uk-UA"/>
        </w:rPr>
        <w:t>Голова зборів:</w:t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  <w:t xml:space="preserve">М.І. </w:t>
      </w:r>
      <w:proofErr w:type="spellStart"/>
      <w:r w:rsidRPr="00FF3FBC">
        <w:rPr>
          <w:lang w:val="uk-UA"/>
        </w:rPr>
        <w:t>Клімченко</w:t>
      </w:r>
      <w:proofErr w:type="spellEnd"/>
    </w:p>
    <w:p w:rsidR="00D315C2" w:rsidRPr="00FF3FBC" w:rsidRDefault="00D315C2" w:rsidP="00D315C2">
      <w:pPr>
        <w:pStyle w:val="a3"/>
        <w:ind w:right="1" w:firstLine="567"/>
        <w:jc w:val="both"/>
        <w:rPr>
          <w:lang w:val="uk-UA"/>
        </w:rPr>
      </w:pPr>
    </w:p>
    <w:p w:rsidR="00D315C2" w:rsidRDefault="00D315C2" w:rsidP="00D315C2">
      <w:pPr>
        <w:pStyle w:val="a3"/>
        <w:ind w:right="1"/>
        <w:jc w:val="both"/>
        <w:rPr>
          <w:lang w:val="uk-UA"/>
        </w:rPr>
      </w:pPr>
    </w:p>
    <w:p w:rsidR="00D315C2" w:rsidRDefault="00D315C2" w:rsidP="00D315C2">
      <w:pPr>
        <w:pStyle w:val="a3"/>
        <w:ind w:right="1"/>
        <w:jc w:val="both"/>
        <w:rPr>
          <w:lang w:val="uk-UA"/>
        </w:rPr>
      </w:pPr>
    </w:p>
    <w:p w:rsidR="00D315C2" w:rsidRPr="00FF3FBC" w:rsidRDefault="00D315C2" w:rsidP="00D315C2">
      <w:pPr>
        <w:pStyle w:val="a3"/>
        <w:ind w:right="1"/>
        <w:jc w:val="both"/>
        <w:rPr>
          <w:lang w:val="uk-UA"/>
        </w:rPr>
      </w:pPr>
    </w:p>
    <w:p w:rsidR="00D315C2" w:rsidRDefault="00D315C2" w:rsidP="00D315C2">
      <w:pPr>
        <w:pStyle w:val="a3"/>
        <w:ind w:right="1" w:firstLine="567"/>
        <w:jc w:val="both"/>
        <w:rPr>
          <w:lang w:val="uk-UA"/>
        </w:rPr>
      </w:pPr>
      <w:r w:rsidRPr="00FF3FBC">
        <w:rPr>
          <w:lang w:val="uk-UA"/>
        </w:rPr>
        <w:t>Секретар зборів:</w:t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  <w:t xml:space="preserve">С.В. </w:t>
      </w:r>
      <w:proofErr w:type="spellStart"/>
      <w:r w:rsidRPr="00FF3FBC">
        <w:rPr>
          <w:lang w:val="uk-UA"/>
        </w:rPr>
        <w:t>Пухальський</w:t>
      </w:r>
      <w:proofErr w:type="spellEnd"/>
    </w:p>
    <w:p w:rsidR="00E67F04" w:rsidRPr="00D315C2" w:rsidRDefault="00E67F04">
      <w:pPr>
        <w:rPr>
          <w:lang w:val="uk-UA"/>
        </w:rPr>
      </w:pPr>
      <w:bookmarkStart w:id="0" w:name="_GoBack"/>
      <w:bookmarkEnd w:id="0"/>
    </w:p>
    <w:sectPr w:rsidR="00E67F04" w:rsidRPr="00D3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C2"/>
    <w:rsid w:val="00D315C2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315C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315C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2018-08-28T11:13:00Z</dcterms:created>
  <dcterms:modified xsi:type="dcterms:W3CDTF">2018-08-28T11:15:00Z</dcterms:modified>
</cp:coreProperties>
</file>